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E9D0" w14:textId="77777777" w:rsidR="0088023D" w:rsidRPr="00EE6DEF" w:rsidRDefault="0088023D" w:rsidP="0083087D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>ANEXO V</w:t>
      </w:r>
    </w:p>
    <w:p w14:paraId="6796A022" w14:textId="77777777" w:rsidR="0088023D" w:rsidRPr="003F6974" w:rsidRDefault="0088023D" w:rsidP="0088023D">
      <w:pPr>
        <w:jc w:val="center"/>
        <w:rPr>
          <w:rFonts w:ascii="Arial" w:eastAsia="Times New Roman" w:hAnsi="Arial" w:cs="Arial"/>
          <w:b/>
          <w:color w:val="auto"/>
          <w:szCs w:val="22"/>
          <w:lang w:eastAsia="pt-BR"/>
        </w:rPr>
      </w:pPr>
      <w:r w:rsidRPr="003F6974">
        <w:rPr>
          <w:rFonts w:ascii="Arial" w:hAnsi="Arial" w:cs="Arial"/>
          <w:b/>
          <w:szCs w:val="22"/>
        </w:rPr>
        <w:t>REQUERIMENTO DE PRORROGAÇÃO DE PRAZO DE DIVULGAÇÃO DA DISSERTAÇÃO</w:t>
      </w:r>
    </w:p>
    <w:p w14:paraId="188A34CF" w14:textId="77777777" w:rsidR="0088023D" w:rsidRPr="00D01141" w:rsidRDefault="0088023D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</w:p>
    <w:p w14:paraId="0918B7BA" w14:textId="77777777" w:rsidR="00AC393B" w:rsidRPr="00091152" w:rsidRDefault="0088023D" w:rsidP="00AC393B">
      <w:pPr>
        <w:pStyle w:val="Corpodetext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C2697">
        <w:rPr>
          <w:rFonts w:ascii="Arial" w:hAnsi="Arial" w:cs="Arial"/>
          <w:sz w:val="22"/>
          <w:szCs w:val="22"/>
        </w:rPr>
        <w:t>Na qualidade de titular</w:t>
      </w:r>
      <w:r w:rsidR="00290C18" w:rsidRPr="003C2697">
        <w:rPr>
          <w:rFonts w:ascii="Arial" w:hAnsi="Arial" w:cs="Arial"/>
          <w:sz w:val="22"/>
          <w:szCs w:val="22"/>
        </w:rPr>
        <w:t>es</w:t>
      </w:r>
      <w:r w:rsidRPr="00116752">
        <w:rPr>
          <w:rFonts w:ascii="Arial" w:hAnsi="Arial" w:cs="Arial"/>
          <w:sz w:val="22"/>
          <w:szCs w:val="22"/>
        </w:rPr>
        <w:t xml:space="preserve"> dos direitos </w:t>
      </w:r>
      <w:r w:rsidR="00AC393B" w:rsidRPr="00116752">
        <w:rPr>
          <w:rFonts w:ascii="Arial" w:hAnsi="Arial" w:cs="Arial"/>
          <w:sz w:val="22"/>
          <w:szCs w:val="22"/>
        </w:rPr>
        <w:t>autorais</w:t>
      </w:r>
      <w:r w:rsidRPr="00116752">
        <w:rPr>
          <w:rFonts w:ascii="Arial" w:hAnsi="Arial" w:cs="Arial"/>
          <w:sz w:val="22"/>
          <w:szCs w:val="22"/>
        </w:rPr>
        <w:t xml:space="preserve"> da </w:t>
      </w:r>
      <w:r w:rsidRPr="00937BEF">
        <w:rPr>
          <w:rFonts w:ascii="Arial" w:hAnsi="Arial" w:cs="Arial"/>
          <w:sz w:val="22"/>
          <w:szCs w:val="22"/>
        </w:rPr>
        <w:t>publicaçã</w:t>
      </w:r>
      <w:r w:rsidR="00DD274C" w:rsidRPr="00937BEF">
        <w:rPr>
          <w:rFonts w:ascii="Arial" w:hAnsi="Arial" w:cs="Arial"/>
          <w:sz w:val="22"/>
          <w:szCs w:val="22"/>
        </w:rPr>
        <w:t xml:space="preserve">o, conforme disposto no § </w:t>
      </w:r>
      <w:r w:rsidR="00235412">
        <w:rPr>
          <w:rFonts w:ascii="Arial" w:hAnsi="Arial" w:cs="Arial"/>
          <w:sz w:val="22"/>
          <w:szCs w:val="22"/>
        </w:rPr>
        <w:t>5</w:t>
      </w:r>
      <w:r w:rsidR="00235412">
        <w:rPr>
          <w:rFonts w:ascii="Arial" w:hAnsi="Arial" w:cs="Arial"/>
          <w:sz w:val="22"/>
          <w:szCs w:val="22"/>
          <w:vertAlign w:val="superscript"/>
        </w:rPr>
        <w:t>o</w:t>
      </w:r>
      <w:r w:rsidR="00DD274C" w:rsidRPr="00937BEF">
        <w:rPr>
          <w:rFonts w:ascii="Arial" w:hAnsi="Arial" w:cs="Arial"/>
          <w:sz w:val="22"/>
          <w:szCs w:val="22"/>
        </w:rPr>
        <w:t xml:space="preserve"> do A</w:t>
      </w:r>
      <w:r w:rsidRPr="00C11384">
        <w:rPr>
          <w:rFonts w:ascii="Arial" w:hAnsi="Arial" w:cs="Arial"/>
          <w:sz w:val="22"/>
          <w:szCs w:val="22"/>
        </w:rPr>
        <w:t xml:space="preserve">rt. </w:t>
      </w:r>
      <w:r w:rsidR="00235412">
        <w:rPr>
          <w:rFonts w:ascii="Arial" w:hAnsi="Arial" w:cs="Arial"/>
          <w:sz w:val="22"/>
          <w:szCs w:val="22"/>
        </w:rPr>
        <w:t>73</w:t>
      </w:r>
      <w:r w:rsidRPr="00AB438F">
        <w:rPr>
          <w:rFonts w:ascii="Arial" w:hAnsi="Arial" w:cs="Arial"/>
          <w:sz w:val="22"/>
          <w:szCs w:val="22"/>
        </w:rPr>
        <w:t xml:space="preserve"> do Regimento Interno do PPGCO, soli</w:t>
      </w:r>
      <w:r w:rsidR="00290C18" w:rsidRPr="00AB438F">
        <w:rPr>
          <w:rFonts w:ascii="Arial" w:hAnsi="Arial" w:cs="Arial"/>
          <w:sz w:val="22"/>
          <w:szCs w:val="22"/>
        </w:rPr>
        <w:t>citamos</w:t>
      </w:r>
      <w:r w:rsidRPr="00AB438F">
        <w:rPr>
          <w:rFonts w:ascii="Arial" w:hAnsi="Arial" w:cs="Arial"/>
          <w:sz w:val="22"/>
          <w:szCs w:val="22"/>
        </w:rPr>
        <w:t xml:space="preserve"> a prorrogação do prazo de divulgação</w:t>
      </w:r>
      <w:r w:rsidR="00AC393B" w:rsidRPr="00AB438F">
        <w:rPr>
          <w:rFonts w:ascii="Arial" w:hAnsi="Arial" w:cs="Arial"/>
          <w:sz w:val="22"/>
          <w:szCs w:val="22"/>
        </w:rPr>
        <w:t xml:space="preserve"> até ______/______/________,</w:t>
      </w:r>
      <w:r w:rsidRPr="00AB438F">
        <w:rPr>
          <w:rFonts w:ascii="Arial" w:hAnsi="Arial" w:cs="Arial"/>
          <w:sz w:val="22"/>
          <w:szCs w:val="22"/>
        </w:rPr>
        <w:t xml:space="preserve"> da Dissertação de Mestrado intitulada</w:t>
      </w:r>
      <w:r w:rsidR="00290C18" w:rsidRPr="00AB438F">
        <w:rPr>
          <w:rFonts w:ascii="Arial" w:hAnsi="Arial" w:cs="Arial"/>
          <w:sz w:val="22"/>
          <w:szCs w:val="22"/>
        </w:rPr>
        <w:t>: ____________________________________________________________</w:t>
      </w:r>
      <w:r w:rsidR="00290C18" w:rsidRPr="00F847D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</w:t>
      </w:r>
      <w:r w:rsidR="00290C18" w:rsidRPr="007B0335">
        <w:rPr>
          <w:rFonts w:ascii="Arial" w:hAnsi="Arial" w:cs="Arial"/>
          <w:sz w:val="22"/>
          <w:szCs w:val="22"/>
        </w:rPr>
        <w:t xml:space="preserve">________________________ defendida </w:t>
      </w:r>
      <w:r w:rsidR="00AC393B" w:rsidRPr="007B0335">
        <w:rPr>
          <w:rFonts w:ascii="Arial" w:hAnsi="Arial" w:cs="Arial"/>
          <w:sz w:val="22"/>
          <w:szCs w:val="22"/>
        </w:rPr>
        <w:t>pelo mestrando _________________________________________________________</w:t>
      </w:r>
      <w:r w:rsidR="00290C18" w:rsidRPr="00B33CDD">
        <w:rPr>
          <w:rFonts w:ascii="Arial" w:hAnsi="Arial" w:cs="Arial"/>
          <w:sz w:val="22"/>
          <w:szCs w:val="22"/>
        </w:rPr>
        <w:t xml:space="preserve">em _____/_____/_______. Estamos cientes que </w:t>
      </w:r>
      <w:r w:rsidR="00AC393B" w:rsidRPr="00091152">
        <w:rPr>
          <w:rFonts w:ascii="Arial" w:hAnsi="Arial" w:cs="Arial"/>
          <w:color w:val="auto"/>
          <w:sz w:val="22"/>
          <w:szCs w:val="22"/>
        </w:rPr>
        <w:t>a divulgação da dissertação pelo PPGCO pode ser prorrogada por um período máximo de 1 (um) ano após a data da defesa.</w:t>
      </w:r>
    </w:p>
    <w:p w14:paraId="144D1BD6" w14:textId="77777777" w:rsidR="007E58B3" w:rsidRPr="00D8689E" w:rsidRDefault="007E58B3" w:rsidP="0072598E">
      <w:pPr>
        <w:tabs>
          <w:tab w:val="left" w:pos="2345"/>
        </w:tabs>
        <w:spacing w:beforeLines="120" w:before="288" w:afterLines="120" w:after="288" w:line="276" w:lineRule="auto"/>
        <w:rPr>
          <w:rFonts w:ascii="Arial" w:eastAsia="Times New Roman" w:hAnsi="Arial" w:cs="Arial"/>
          <w:szCs w:val="22"/>
          <w:lang w:val="x-none"/>
        </w:rPr>
      </w:pPr>
    </w:p>
    <w:p w14:paraId="6D319C3C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  <w:lang w:val="pt-PT"/>
        </w:rPr>
      </w:pPr>
      <w:r w:rsidRPr="00D8689E">
        <w:rPr>
          <w:rFonts w:ascii="Arial" w:hAnsi="Arial" w:cs="Arial"/>
          <w:color w:val="auto"/>
          <w:szCs w:val="22"/>
          <w:lang w:val="pt-PT"/>
        </w:rPr>
        <w:t>Atenciosamente,</w:t>
      </w:r>
    </w:p>
    <w:p w14:paraId="23438C2E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</w:p>
    <w:p w14:paraId="71658737" w14:textId="77777777" w:rsidR="00AC393B" w:rsidRPr="00EE6DEF" w:rsidRDefault="00AC393B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Vitória, ______ de _______________________de __________.</w:t>
      </w:r>
    </w:p>
    <w:p w14:paraId="5F014642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</w:p>
    <w:p w14:paraId="4EF146CA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center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_____________________________________________</w:t>
      </w:r>
    </w:p>
    <w:p w14:paraId="1935940B" w14:textId="77777777" w:rsidR="00AC393B" w:rsidRPr="00EE6DEF" w:rsidRDefault="00AC393B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Assinatura do Mestrando</w:t>
      </w:r>
    </w:p>
    <w:p w14:paraId="377D299C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center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_____________________________________________</w:t>
      </w:r>
    </w:p>
    <w:p w14:paraId="57B227AD" w14:textId="77777777" w:rsidR="00AC393B" w:rsidRPr="00EE6DEF" w:rsidRDefault="00AC393B" w:rsidP="00AC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center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Assinatura do Orientador</w:t>
      </w:r>
    </w:p>
    <w:p w14:paraId="68A9082A" w14:textId="77777777" w:rsidR="00B348FC" w:rsidRDefault="00B348FC" w:rsidP="00B348FC">
      <w:pPr>
        <w:pStyle w:val="LO-normal"/>
        <w:tabs>
          <w:tab w:val="left" w:pos="1418"/>
        </w:tabs>
        <w:spacing w:line="240" w:lineRule="auto"/>
        <w:rPr>
          <w:rFonts w:eastAsia="Times New Roman"/>
        </w:rPr>
      </w:pPr>
    </w:p>
    <w:p w14:paraId="37AB17D0" w14:textId="77777777" w:rsidR="00B348FC" w:rsidRDefault="00B348FC" w:rsidP="00B348FC">
      <w:pPr>
        <w:pStyle w:val="LO-normal"/>
        <w:tabs>
          <w:tab w:val="left" w:pos="1418"/>
        </w:tabs>
        <w:spacing w:line="240" w:lineRule="auto"/>
        <w:rPr>
          <w:b/>
          <w:sz w:val="20"/>
          <w:szCs w:val="20"/>
        </w:rPr>
      </w:pPr>
    </w:p>
    <w:p w14:paraId="39BD5743" w14:textId="77777777" w:rsidR="00B348FC" w:rsidRDefault="00B348FC" w:rsidP="00B348FC">
      <w:pPr>
        <w:pStyle w:val="LO-normal"/>
        <w:tabs>
          <w:tab w:val="left" w:pos="1418"/>
        </w:tabs>
        <w:spacing w:line="240" w:lineRule="auto"/>
        <w:rPr>
          <w:b/>
          <w:sz w:val="20"/>
          <w:szCs w:val="20"/>
        </w:rPr>
      </w:pPr>
    </w:p>
    <w:p w14:paraId="2FC970DE" w14:textId="77777777" w:rsidR="00B348FC" w:rsidRDefault="00B348FC" w:rsidP="00B348FC">
      <w:pPr>
        <w:pStyle w:val="LO-normal"/>
        <w:tabs>
          <w:tab w:val="left" w:pos="1418"/>
        </w:tabs>
        <w:spacing w:line="240" w:lineRule="auto"/>
        <w:rPr>
          <w:b/>
          <w:sz w:val="20"/>
          <w:szCs w:val="20"/>
        </w:rPr>
      </w:pPr>
    </w:p>
    <w:p w14:paraId="5DFBD215" w14:textId="77777777" w:rsidR="00B348FC" w:rsidRDefault="00B348FC" w:rsidP="00E35D28">
      <w:pPr>
        <w:pStyle w:val="LO-normal"/>
        <w:tabs>
          <w:tab w:val="left" w:pos="1418"/>
        </w:tabs>
        <w:spacing w:line="240" w:lineRule="auto"/>
        <w:rPr>
          <w:b/>
          <w:sz w:val="24"/>
          <w:szCs w:val="20"/>
          <w:lang w:val="pt-BR"/>
        </w:rPr>
      </w:pPr>
    </w:p>
    <w:sectPr w:rsidR="00B348FC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C372" w14:textId="77777777" w:rsidR="00A1552F" w:rsidRDefault="00A1552F">
      <w:r>
        <w:separator/>
      </w:r>
    </w:p>
  </w:endnote>
  <w:endnote w:type="continuationSeparator" w:id="0">
    <w:p w14:paraId="6642DBA9" w14:textId="77777777" w:rsidR="00A1552F" w:rsidRDefault="00A1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26FC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73BB8AB4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AE7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0DEFA15E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264F" w14:textId="77777777" w:rsidR="00A1552F" w:rsidRDefault="00A1552F">
      <w:r>
        <w:separator/>
      </w:r>
    </w:p>
  </w:footnote>
  <w:footnote w:type="continuationSeparator" w:id="0">
    <w:p w14:paraId="694A9AC1" w14:textId="77777777" w:rsidR="00A1552F" w:rsidRDefault="00A1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206C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69FE0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4010A3AE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596418E2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701B8BA9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6BC9D25F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389869A5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4A199E68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53DECFDA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023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512CB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18848018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2E32E718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71D85D68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148448E2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49878">
    <w:abstractNumId w:val="0"/>
  </w:num>
  <w:num w:numId="2" w16cid:durableId="679701626">
    <w:abstractNumId w:val="29"/>
  </w:num>
  <w:num w:numId="3" w16cid:durableId="1338969125">
    <w:abstractNumId w:val="26"/>
  </w:num>
  <w:num w:numId="4" w16cid:durableId="740760077">
    <w:abstractNumId w:val="33"/>
  </w:num>
  <w:num w:numId="5" w16cid:durableId="685249483">
    <w:abstractNumId w:val="10"/>
  </w:num>
  <w:num w:numId="6" w16cid:durableId="49156352">
    <w:abstractNumId w:val="19"/>
  </w:num>
  <w:num w:numId="7" w16cid:durableId="1734086567">
    <w:abstractNumId w:val="4"/>
  </w:num>
  <w:num w:numId="8" w16cid:durableId="564922083">
    <w:abstractNumId w:val="8"/>
  </w:num>
  <w:num w:numId="9" w16cid:durableId="1716805575">
    <w:abstractNumId w:val="18"/>
  </w:num>
  <w:num w:numId="10" w16cid:durableId="793598092">
    <w:abstractNumId w:val="27"/>
  </w:num>
  <w:num w:numId="11" w16cid:durableId="898202011">
    <w:abstractNumId w:val="12"/>
  </w:num>
  <w:num w:numId="12" w16cid:durableId="152962760">
    <w:abstractNumId w:val="31"/>
  </w:num>
  <w:num w:numId="13" w16cid:durableId="1250578740">
    <w:abstractNumId w:val="28"/>
  </w:num>
  <w:num w:numId="14" w16cid:durableId="1907495611">
    <w:abstractNumId w:val="11"/>
  </w:num>
  <w:num w:numId="15" w16cid:durableId="841237160">
    <w:abstractNumId w:val="30"/>
  </w:num>
  <w:num w:numId="16" w16cid:durableId="1903980577">
    <w:abstractNumId w:val="1"/>
  </w:num>
  <w:num w:numId="17" w16cid:durableId="75976363">
    <w:abstractNumId w:val="13"/>
  </w:num>
  <w:num w:numId="18" w16cid:durableId="910390628">
    <w:abstractNumId w:val="22"/>
  </w:num>
  <w:num w:numId="19" w16cid:durableId="1157263535">
    <w:abstractNumId w:val="21"/>
  </w:num>
  <w:num w:numId="20" w16cid:durableId="1282960153">
    <w:abstractNumId w:val="9"/>
  </w:num>
  <w:num w:numId="21" w16cid:durableId="1726023170">
    <w:abstractNumId w:val="17"/>
  </w:num>
  <w:num w:numId="22" w16cid:durableId="965620543">
    <w:abstractNumId w:val="7"/>
  </w:num>
  <w:num w:numId="23" w16cid:durableId="706760306">
    <w:abstractNumId w:val="2"/>
  </w:num>
  <w:num w:numId="24" w16cid:durableId="610630811">
    <w:abstractNumId w:val="24"/>
  </w:num>
  <w:num w:numId="25" w16cid:durableId="279606192">
    <w:abstractNumId w:val="14"/>
  </w:num>
  <w:num w:numId="26" w16cid:durableId="1760328715">
    <w:abstractNumId w:val="32"/>
  </w:num>
  <w:num w:numId="27" w16cid:durableId="159977422">
    <w:abstractNumId w:val="23"/>
  </w:num>
  <w:num w:numId="28" w16cid:durableId="259801232">
    <w:abstractNumId w:val="16"/>
  </w:num>
  <w:num w:numId="29" w16cid:durableId="217478390">
    <w:abstractNumId w:val="20"/>
  </w:num>
  <w:num w:numId="30" w16cid:durableId="1543204110">
    <w:abstractNumId w:val="6"/>
  </w:num>
  <w:num w:numId="31" w16cid:durableId="202717006">
    <w:abstractNumId w:val="15"/>
  </w:num>
  <w:num w:numId="32" w16cid:durableId="2050911515">
    <w:abstractNumId w:val="5"/>
  </w:num>
  <w:num w:numId="33" w16cid:durableId="44648401">
    <w:abstractNumId w:val="25"/>
  </w:num>
  <w:num w:numId="34" w16cid:durableId="139331060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22C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1E8F"/>
    <w:rsid w:val="000C42CB"/>
    <w:rsid w:val="000C5239"/>
    <w:rsid w:val="000C5667"/>
    <w:rsid w:val="000C577E"/>
    <w:rsid w:val="000E19A7"/>
    <w:rsid w:val="000F236E"/>
    <w:rsid w:val="000F60AA"/>
    <w:rsid w:val="00100BF5"/>
    <w:rsid w:val="0010648B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6003"/>
    <w:rsid w:val="002A630B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670C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591F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1F16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64B0"/>
    <w:rsid w:val="00A03FC5"/>
    <w:rsid w:val="00A117A1"/>
    <w:rsid w:val="00A11F48"/>
    <w:rsid w:val="00A1552F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674E"/>
    <w:rsid w:val="00E16E81"/>
    <w:rsid w:val="00E20132"/>
    <w:rsid w:val="00E22741"/>
    <w:rsid w:val="00E35D28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2DE2AE5"/>
  <w15:chartTrackingRefBased/>
  <w15:docId w15:val="{478206F4-703C-4FB4-B95E-5C04143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2023-02-06T14:09:00Z</dcterms:created>
  <dcterms:modified xsi:type="dcterms:W3CDTF">2023-02-06T14:09:00Z</dcterms:modified>
</cp:coreProperties>
</file>